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380A" w14:textId="77777777" w:rsidR="00F4739E" w:rsidRDefault="00F4739E" w:rsidP="00E1647F">
      <w:pPr>
        <w:pStyle w:val="NoSpacing"/>
      </w:pPr>
    </w:p>
    <w:p w14:paraId="55DE858A" w14:textId="635F349A" w:rsidR="004B58E0" w:rsidRDefault="0020054E" w:rsidP="00E1647F">
      <w:pPr>
        <w:pStyle w:val="NoSpacing"/>
      </w:pPr>
      <w:r>
        <w:t xml:space="preserve">Oshkosh </w:t>
      </w:r>
      <w:r w:rsidR="000E3199">
        <w:t xml:space="preserve">Chapter </w:t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>
        <w:t xml:space="preserve">                         Motherhood Support</w:t>
      </w:r>
    </w:p>
    <w:p w14:paraId="3C3564EE" w14:textId="77777777" w:rsidR="00E1647F" w:rsidRDefault="00E1647F" w:rsidP="00E1647F">
      <w:pPr>
        <w:pStyle w:val="NoSpacing"/>
      </w:pPr>
    </w:p>
    <w:p w14:paraId="5404646E" w14:textId="0AA0D353" w:rsidR="000E3199" w:rsidRPr="004F1E4E" w:rsidRDefault="0020054E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Bereavement </w:t>
      </w:r>
      <w:r w:rsidR="00E1647F" w:rsidRPr="004F1E4E">
        <w:rPr>
          <w:sz w:val="28"/>
          <w:szCs w:val="28"/>
        </w:rPr>
        <w:t xml:space="preserve">Program </w:t>
      </w:r>
    </w:p>
    <w:p w14:paraId="78A31B16" w14:textId="77777777" w:rsidR="00E1647F" w:rsidRDefault="00E1647F" w:rsidP="00E1647F">
      <w:pPr>
        <w:pStyle w:val="NoSpacing"/>
      </w:pPr>
    </w:p>
    <w:p w14:paraId="45884904" w14:textId="77777777" w:rsidR="00E1647F" w:rsidRDefault="00E1647F" w:rsidP="00E1647F">
      <w:pPr>
        <w:pStyle w:val="NoSpacing"/>
        <w:rPr>
          <w:b/>
          <w:bCs/>
        </w:rPr>
      </w:pPr>
    </w:p>
    <w:p w14:paraId="340A2357" w14:textId="331B6E79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E69E3DC" w14:textId="77777777" w:rsidR="002B2A41" w:rsidRPr="00CF7352" w:rsidRDefault="002B2A41" w:rsidP="00E1647F">
      <w:pPr>
        <w:pStyle w:val="NoSpacing"/>
        <w:rPr>
          <w:sz w:val="16"/>
          <w:szCs w:val="16"/>
        </w:rPr>
      </w:pPr>
    </w:p>
    <w:p w14:paraId="1D93C8A8" w14:textId="61E797BE" w:rsidR="00E1647F" w:rsidRPr="0020054E" w:rsidRDefault="0020054E" w:rsidP="00E1647F">
      <w:pPr>
        <w:pStyle w:val="NoSpacing"/>
      </w:pPr>
      <w:r w:rsidRPr="0020054E">
        <w:t>Throughout the year as</w:t>
      </w:r>
      <w:r w:rsidRPr="0020054E">
        <w:t xml:space="preserve"> needed—based on contacts from hospitals or word of mouth</w:t>
      </w:r>
    </w:p>
    <w:p w14:paraId="2192BC15" w14:textId="77777777" w:rsidR="0020054E" w:rsidRDefault="0020054E" w:rsidP="00E1647F">
      <w:pPr>
        <w:pStyle w:val="NoSpacing"/>
        <w:rPr>
          <w:b/>
          <w:bCs/>
        </w:rPr>
      </w:pPr>
    </w:p>
    <w:p w14:paraId="215FDB98" w14:textId="0CB547DE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DD618A5" w14:textId="77777777" w:rsidR="00D723C1" w:rsidRPr="00CF7352" w:rsidRDefault="00D723C1" w:rsidP="00E1647F">
      <w:pPr>
        <w:pStyle w:val="NoSpacing"/>
        <w:rPr>
          <w:sz w:val="16"/>
          <w:szCs w:val="16"/>
        </w:rPr>
      </w:pPr>
    </w:p>
    <w:p w14:paraId="7E94DAEF" w14:textId="5FB387DA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4F1E4E">
        <w:t>:</w:t>
      </w:r>
      <w:r w:rsidR="0020054E">
        <w:t xml:space="preserve">   $50</w:t>
      </w:r>
    </w:p>
    <w:p w14:paraId="27B7FC84" w14:textId="77777777" w:rsidR="00E1647F" w:rsidRPr="00CF7352" w:rsidRDefault="00E1647F" w:rsidP="00E1647F">
      <w:pPr>
        <w:pStyle w:val="NoSpacing"/>
        <w:rPr>
          <w:b/>
          <w:bCs/>
        </w:rPr>
      </w:pPr>
    </w:p>
    <w:p w14:paraId="74A2D5EE" w14:textId="49DC5A7E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25886838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68853135" w14:textId="6AB2ADE6" w:rsidR="0020054E" w:rsidRDefault="0020054E" w:rsidP="00570DAD">
      <w:pPr>
        <w:pStyle w:val="NoSpacing"/>
      </w:pPr>
      <w:proofErr w:type="spellStart"/>
      <w:r w:rsidRPr="0020054E">
        <w:t>ThedaCare</w:t>
      </w:r>
      <w:proofErr w:type="spellEnd"/>
      <w:r w:rsidRPr="0020054E">
        <w:t xml:space="preserve"> Regional Medical Center, Aurora Medical Center, Ascension-Mercy Hospital, St. Raphael's</w:t>
      </w:r>
      <w:r w:rsidRPr="0020054E">
        <w:t xml:space="preserve"> </w:t>
      </w:r>
      <w:r>
        <w:t>Church</w:t>
      </w:r>
    </w:p>
    <w:p w14:paraId="34170297" w14:textId="5DDBB642" w:rsidR="00F4739E" w:rsidRDefault="0085151E" w:rsidP="00570DAD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570DAD">
        <w:t>?</w:t>
      </w:r>
      <w:r w:rsidR="0020054E">
        <w:t xml:space="preserve">   </w:t>
      </w:r>
      <w:r w:rsidR="0020054E" w:rsidRPr="0020054E">
        <w:t>Identifying those who would benefit; distributing the items</w:t>
      </w:r>
    </w:p>
    <w:p w14:paraId="652524E9" w14:textId="77777777" w:rsidR="00E1647F" w:rsidRPr="00CF7352" w:rsidRDefault="00E1647F" w:rsidP="00E1647F">
      <w:pPr>
        <w:pStyle w:val="NoSpacing"/>
        <w:rPr>
          <w:b/>
          <w:bCs/>
        </w:rPr>
      </w:pPr>
    </w:p>
    <w:p w14:paraId="0A03D4CD" w14:textId="7D12FB04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5C34BE04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4624645D" w14:textId="5989484E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20054E">
        <w:t xml:space="preserve">   0</w:t>
      </w:r>
    </w:p>
    <w:p w14:paraId="0A152B69" w14:textId="77777777" w:rsidR="00E1647F" w:rsidRPr="00CF7352" w:rsidRDefault="00E1647F" w:rsidP="00E1647F">
      <w:pPr>
        <w:pStyle w:val="NoSpacing"/>
        <w:rPr>
          <w:b/>
          <w:bCs/>
        </w:rPr>
      </w:pPr>
    </w:p>
    <w:p w14:paraId="62E2156E" w14:textId="6E6A7924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05B6442E" w14:textId="77777777" w:rsidR="00903B7C" w:rsidRPr="00CF7352" w:rsidRDefault="00903B7C" w:rsidP="00E1647F">
      <w:pPr>
        <w:pStyle w:val="NoSpacing"/>
        <w:rPr>
          <w:sz w:val="16"/>
          <w:szCs w:val="16"/>
        </w:rPr>
      </w:pPr>
    </w:p>
    <w:p w14:paraId="50887D3E" w14:textId="3F2BFF58" w:rsidR="00E1647F" w:rsidRDefault="00E1647F" w:rsidP="00E1647F">
      <w:pPr>
        <w:pStyle w:val="NoSpacing"/>
      </w:pPr>
      <w:r>
        <w:t xml:space="preserve">How many volunteers participate in this program (planning and working) </w:t>
      </w:r>
      <w:r w:rsidR="0020054E">
        <w:t xml:space="preserve">   2</w:t>
      </w:r>
    </w:p>
    <w:p w14:paraId="03350AD9" w14:textId="7980B7F8" w:rsidR="00570DAD" w:rsidRDefault="00E1647F" w:rsidP="00570DAD">
      <w:pPr>
        <w:pStyle w:val="NoSpacing"/>
      </w:pPr>
      <w:r>
        <w:t>What roles do the volunteers have in this program?</w:t>
      </w:r>
      <w:r w:rsidR="00087ABD">
        <w:t xml:space="preserve">  </w:t>
      </w:r>
      <w:r w:rsidR="0020054E">
        <w:t xml:space="preserve">     </w:t>
      </w:r>
      <w:r w:rsidR="0020054E" w:rsidRPr="0020054E">
        <w:t>sewing, crocheting and knitting, communicating with partners and delivering items</w:t>
      </w:r>
      <w:r w:rsidR="0020054E">
        <w:t xml:space="preserve">      </w:t>
      </w:r>
    </w:p>
    <w:p w14:paraId="559944E5" w14:textId="268EB555" w:rsidR="00087ABD" w:rsidRPr="00CF7352" w:rsidRDefault="0020054E" w:rsidP="00E1647F">
      <w:pPr>
        <w:pStyle w:val="NoSpacing"/>
      </w:pPr>
      <w:r>
        <w:t xml:space="preserve"> </w:t>
      </w:r>
    </w:p>
    <w:p w14:paraId="04560DA0" w14:textId="4893504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567AEBB6" w14:textId="77777777" w:rsidR="00AC322E" w:rsidRPr="00CF7352" w:rsidRDefault="00AC322E" w:rsidP="00E1647F">
      <w:pPr>
        <w:pStyle w:val="NoSpacing"/>
        <w:rPr>
          <w:sz w:val="16"/>
          <w:szCs w:val="16"/>
        </w:rPr>
      </w:pPr>
    </w:p>
    <w:p w14:paraId="6C0D357E" w14:textId="062DF949" w:rsidR="00087ABD" w:rsidRDefault="00087ABD" w:rsidP="00570DAD">
      <w:pPr>
        <w:pStyle w:val="NoSpacing"/>
      </w:pPr>
      <w:r>
        <w:t>Overall goal of this program</w:t>
      </w:r>
      <w:r w:rsidR="000222E6">
        <w:t>:</w:t>
      </w:r>
      <w:r>
        <w:t xml:space="preserve"> </w:t>
      </w:r>
      <w:r w:rsidR="0020054E">
        <w:t xml:space="preserve">   </w:t>
      </w:r>
      <w:r w:rsidR="0020054E" w:rsidRPr="0020054E">
        <w:t>To comfort families grieving the loss of a child through miscarriage, stillbirth or infant death. To provide garments for keepsakes or for burial purposes</w:t>
      </w:r>
    </w:p>
    <w:p w14:paraId="0FDB9857" w14:textId="41511C87" w:rsidR="00F4739E" w:rsidRDefault="00087ABD" w:rsidP="00570DAD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570DAD">
        <w:t>?</w:t>
      </w:r>
      <w:r w:rsidR="0020054E">
        <w:t xml:space="preserve">     </w:t>
      </w:r>
      <w:r w:rsidR="0020054E" w:rsidRPr="0020054E">
        <w:t>Depends on partners' preferences—white gown and /or bib, hat, baptismal cloth, blanket; flannel bunting/blanket sets; Bobbie Jean blankets (eyelet/batiste fabric squares with rose or bow and label; prayer card</w:t>
      </w:r>
      <w:r w:rsidR="0020054E">
        <w:t xml:space="preserve"> </w:t>
      </w:r>
    </w:p>
    <w:p w14:paraId="6102B790" w14:textId="77777777" w:rsidR="00F4739E" w:rsidRDefault="00F4739E" w:rsidP="00F4739E">
      <w:pPr>
        <w:pStyle w:val="NoSpacing"/>
        <w:pBdr>
          <w:bottom w:val="single" w:sz="12" w:space="1" w:color="auto"/>
        </w:pBdr>
      </w:pPr>
    </w:p>
    <w:p w14:paraId="055ABB0B" w14:textId="77777777" w:rsidR="00F4739E" w:rsidRDefault="00F4739E" w:rsidP="00E1647F">
      <w:pPr>
        <w:pStyle w:val="NoSpacing"/>
      </w:pPr>
    </w:p>
    <w:p w14:paraId="67E36D8B" w14:textId="5D5F0587" w:rsidR="0020054E" w:rsidRDefault="0020054E" w:rsidP="00E1647F">
      <w:pPr>
        <w:pStyle w:val="NoSpacing"/>
      </w:pPr>
      <w:r w:rsidRPr="0020054E">
        <w:t xml:space="preserve">There are not many expenses associated with this program. It requires minimal supplies, most of which have been donated. Each hospital prefers a specific item, usually a garment, that a deceased baby may be dressed in for burial, for a photo or just as a keepsake. </w:t>
      </w:r>
      <w:r w:rsidR="003E0567">
        <w:t>The chapter offers</w:t>
      </w:r>
      <w:r w:rsidRPr="0020054E">
        <w:t xml:space="preserve"> white cotton sewn gowns; flannel bunting and blanket sets and small knit or crocheted afghans. </w:t>
      </w:r>
      <w:proofErr w:type="spellStart"/>
      <w:r w:rsidRPr="0020054E">
        <w:t>ThedaCare</w:t>
      </w:r>
      <w:proofErr w:type="spellEnd"/>
      <w:r w:rsidRPr="0020054E">
        <w:t xml:space="preserve"> requests large quantities of the small fabric squares (Bobbie Jean blankets), which are put into folders given to women who have miscarried (along with information about resources, etc.) Hospitals contact </w:t>
      </w:r>
      <w:r>
        <w:t>the chapter</w:t>
      </w:r>
      <w:r w:rsidRPr="0020054E">
        <w:t xml:space="preserve"> when they are in need of </w:t>
      </w:r>
      <w:r w:rsidRPr="0020054E">
        <w:t>items.</w:t>
      </w:r>
      <w:r w:rsidRPr="0020054E">
        <w:t xml:space="preserve"> </w:t>
      </w:r>
    </w:p>
    <w:p w14:paraId="76593359" w14:textId="49BBAAE4" w:rsidR="005B54B8" w:rsidRDefault="0020054E" w:rsidP="00E1647F">
      <w:pPr>
        <w:pStyle w:val="NoSpacing"/>
      </w:pPr>
      <w:r w:rsidRPr="0020054E">
        <w:t xml:space="preserve">Items are also distributed to families through the church. </w:t>
      </w:r>
      <w:r w:rsidR="003E0567">
        <w:t>S</w:t>
      </w:r>
      <w:r w:rsidRPr="0020054E">
        <w:t>ometimes</w:t>
      </w:r>
      <w:r w:rsidR="003E0567">
        <w:t xml:space="preserve"> they</w:t>
      </w:r>
      <w:r w:rsidRPr="0020054E">
        <w:t xml:space="preserve"> learn of these losses through word of mouth and </w:t>
      </w:r>
      <w:r w:rsidR="003E0567">
        <w:t>they</w:t>
      </w:r>
      <w:r w:rsidRPr="0020054E">
        <w:t xml:space="preserve"> receive special requests for items.</w:t>
      </w:r>
    </w:p>
    <w:p w14:paraId="44D70186" w14:textId="5A1EA897" w:rsidR="0020054E" w:rsidRDefault="0020054E" w:rsidP="00E1647F">
      <w:pPr>
        <w:pStyle w:val="NoSpacing"/>
      </w:pPr>
      <w:r>
        <w:t>The chair feels more outreach to the hospitals would increase numbers.</w:t>
      </w:r>
    </w:p>
    <w:p w14:paraId="6536A0AA" w14:textId="7BBE849A" w:rsidR="0020054E" w:rsidRDefault="0020054E" w:rsidP="00E1647F">
      <w:pPr>
        <w:pStyle w:val="NoSpacing"/>
      </w:pPr>
    </w:p>
    <w:p w14:paraId="56F208E5" w14:textId="0171489F" w:rsidR="0020054E" w:rsidRDefault="0020054E" w:rsidP="00E1647F">
      <w:pPr>
        <w:pStyle w:val="NoSpacing"/>
      </w:pPr>
      <w:r>
        <w:t xml:space="preserve">Contact: </w:t>
      </w:r>
      <w:r w:rsidRPr="0020054E">
        <w:t>oshkosh@nationalchristchild.org</w:t>
      </w:r>
    </w:p>
    <w:sectPr w:rsidR="0020054E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20054E"/>
    <w:rsid w:val="00243388"/>
    <w:rsid w:val="002B2A41"/>
    <w:rsid w:val="003477AF"/>
    <w:rsid w:val="003874EE"/>
    <w:rsid w:val="003E0567"/>
    <w:rsid w:val="004B58E0"/>
    <w:rsid w:val="004F1E4E"/>
    <w:rsid w:val="00570DAD"/>
    <w:rsid w:val="005B54B8"/>
    <w:rsid w:val="00834B88"/>
    <w:rsid w:val="0085151E"/>
    <w:rsid w:val="00903B7C"/>
    <w:rsid w:val="00AC322E"/>
    <w:rsid w:val="00BE4CA7"/>
    <w:rsid w:val="00CE3627"/>
    <w:rsid w:val="00CF7352"/>
    <w:rsid w:val="00D723C1"/>
    <w:rsid w:val="00DB5505"/>
    <w:rsid w:val="00E1647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2020-04-13T19:32:00Z</dcterms:created>
  <dcterms:modified xsi:type="dcterms:W3CDTF">2020-04-13T19:32:00Z</dcterms:modified>
</cp:coreProperties>
</file>